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2606A" w14:textId="77777777" w:rsidR="005419E0" w:rsidRDefault="005419E0" w:rsidP="00BE7007"/>
    <w:p w14:paraId="7D7124F1" w14:textId="7EE22F02" w:rsidR="00BE7007" w:rsidRPr="00200C2A" w:rsidRDefault="005419E0" w:rsidP="00BE7007">
      <w:r>
        <w:rPr>
          <w:noProof/>
        </w:rPr>
        <w:drawing>
          <wp:anchor distT="0" distB="0" distL="114300" distR="114300" simplePos="0" relativeHeight="251659264" behindDoc="0" locked="0" layoutInCell="1" allowOverlap="1" wp14:anchorId="6BFEA920" wp14:editId="153D6BC5">
            <wp:simplePos x="0" y="0"/>
            <wp:positionH relativeFrom="column">
              <wp:posOffset>-775970</wp:posOffset>
            </wp:positionH>
            <wp:positionV relativeFrom="page">
              <wp:posOffset>19050</wp:posOffset>
            </wp:positionV>
            <wp:extent cx="5785200" cy="1440000"/>
            <wp:effectExtent l="0" t="0" r="635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5785200" cy="144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9CE4241" wp14:editId="4307636B">
            <wp:simplePos x="0" y="0"/>
            <wp:positionH relativeFrom="page">
              <wp:posOffset>6048375</wp:posOffset>
            </wp:positionH>
            <wp:positionV relativeFrom="page">
              <wp:posOffset>76200</wp:posOffset>
            </wp:positionV>
            <wp:extent cx="1439545" cy="1439545"/>
            <wp:effectExtent l="0" t="0" r="8255" b="8255"/>
            <wp:wrapSquare wrapText="bothSides"/>
            <wp:docPr id="1834881232" name="Image 4" descr="Une image contenant symbole, Emblème, logo, Mar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881232" name="Image 4" descr="Une image contenant symbole, Emblème, logo, Marque&#10;&#10;Description générée automatiquement"/>
                    <pic:cNvPicPr/>
                  </pic:nvPicPr>
                  <pic:blipFill>
                    <a:blip r:embed="rId6">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14:sizeRelH relativeFrom="margin">
              <wp14:pctWidth>0</wp14:pctWidth>
            </wp14:sizeRelH>
            <wp14:sizeRelV relativeFrom="margin">
              <wp14:pctHeight>0</wp14:pctHeight>
            </wp14:sizeRelV>
          </wp:anchor>
        </w:drawing>
      </w:r>
    </w:p>
    <w:p w14:paraId="56A6F10C" w14:textId="0F93DC55" w:rsidR="00EA0887" w:rsidRPr="00BE7007" w:rsidRDefault="005419E0" w:rsidP="00BE7007">
      <w:pPr>
        <w:rPr>
          <w:rFonts w:ascii="Times New Roman" w:hAnsi="Times New Roman" w:cs="Times New Roman"/>
          <w:b/>
          <w:bCs/>
          <w:sz w:val="32"/>
          <w:szCs w:val="32"/>
          <w:u w:val="single"/>
        </w:rPr>
      </w:pPr>
      <w:r>
        <w:rPr>
          <w:noProof/>
        </w:rPr>
        <w:drawing>
          <wp:anchor distT="0" distB="0" distL="114300" distR="114300" simplePos="0" relativeHeight="251663360" behindDoc="0" locked="0" layoutInCell="1" allowOverlap="1" wp14:anchorId="68FBBCEA" wp14:editId="0E7D0441">
            <wp:simplePos x="0" y="0"/>
            <wp:positionH relativeFrom="page">
              <wp:posOffset>4457700</wp:posOffset>
            </wp:positionH>
            <wp:positionV relativeFrom="paragraph">
              <wp:posOffset>347345</wp:posOffset>
            </wp:positionV>
            <wp:extent cx="2880000" cy="1807200"/>
            <wp:effectExtent l="0" t="0" r="0" b="3175"/>
            <wp:wrapSquare wrapText="bothSides"/>
            <wp:docPr id="527478204" name="Image 3" descr="Une image contenant texte, cheval, logo,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478204" name="Image 3" descr="Une image contenant texte, cheval, logo, Polic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000" cy="1807200"/>
                    </a:xfrm>
                    <a:prstGeom prst="rect">
                      <a:avLst/>
                    </a:prstGeom>
                  </pic:spPr>
                </pic:pic>
              </a:graphicData>
            </a:graphic>
            <wp14:sizeRelH relativeFrom="margin">
              <wp14:pctWidth>0</wp14:pctWidth>
            </wp14:sizeRelH>
            <wp14:sizeRelV relativeFrom="margin">
              <wp14:pctHeight>0</wp14:pctHeight>
            </wp14:sizeRelV>
          </wp:anchor>
        </w:drawing>
      </w:r>
      <w:r w:rsidR="00BE7007" w:rsidRPr="00BE7007">
        <w:rPr>
          <w:rFonts w:ascii="Times New Roman" w:hAnsi="Times New Roman" w:cs="Times New Roman"/>
          <w:b/>
          <w:bCs/>
          <w:sz w:val="32"/>
          <w:szCs w:val="32"/>
          <w:u w:val="single"/>
        </w:rPr>
        <w:t>STAGE DE FORMATION D’ARBITRE FIDE</w:t>
      </w:r>
      <w:r w:rsidR="00FF54F4">
        <w:rPr>
          <w:rFonts w:ascii="Times New Roman" w:hAnsi="Times New Roman" w:cs="Times New Roman"/>
          <w:b/>
          <w:bCs/>
          <w:sz w:val="32"/>
          <w:szCs w:val="32"/>
          <w:u w:val="single"/>
        </w:rPr>
        <w:t xml:space="preserve"> à MONTREAL</w:t>
      </w:r>
    </w:p>
    <w:p w14:paraId="565FAC11" w14:textId="7D1DC516" w:rsidR="00901A98" w:rsidRDefault="00BE7007" w:rsidP="00901A98">
      <w:r>
        <w:t xml:space="preserve">Un stage </w:t>
      </w:r>
      <w:r w:rsidR="00200C2A">
        <w:t>de formation d’</w:t>
      </w:r>
      <w:r>
        <w:t xml:space="preserve">Arbitre FIDE en </w:t>
      </w:r>
      <w:r w:rsidR="00E671CE">
        <w:t>f</w:t>
      </w:r>
      <w:r>
        <w:t>rançais</w:t>
      </w:r>
      <w:r w:rsidR="00200C2A">
        <w:t xml:space="preserve">, d’une durée de 30 heures </w:t>
      </w:r>
      <w:r w:rsidR="008A637D">
        <w:t xml:space="preserve">en </w:t>
      </w:r>
      <w:r w:rsidR="00200C2A">
        <w:t xml:space="preserve">incluant l’examen final, sera organisé par </w:t>
      </w:r>
      <w:r w:rsidR="005419E0">
        <w:t xml:space="preserve">la FQE et l’AIDEF </w:t>
      </w:r>
      <w:r w:rsidR="00FF54F4">
        <w:t>en marge</w:t>
      </w:r>
      <w:r w:rsidR="00200C2A">
        <w:t xml:space="preserve"> des </w:t>
      </w:r>
      <w:r w:rsidR="00FF54F4">
        <w:t>10</w:t>
      </w:r>
      <w:r w:rsidR="00200C2A">
        <w:t>èmes Rencontres Internationales des Echecs Francophones qui se dérouleront</w:t>
      </w:r>
      <w:r w:rsidR="00901A98">
        <w:t xml:space="preserve"> cet été</w:t>
      </w:r>
      <w:r w:rsidR="00200C2A">
        <w:t xml:space="preserve"> à </w:t>
      </w:r>
      <w:r w:rsidR="00FF54F4">
        <w:t xml:space="preserve">Québec </w:t>
      </w:r>
      <w:hyperlink r:id="rId8" w:history="1">
        <w:r w:rsidR="00FF54F4" w:rsidRPr="000F1E77">
          <w:rPr>
            <w:rStyle w:val="Lienhypertexte"/>
          </w:rPr>
          <w:t>https://cycc2024.my.canva.site/site-ridef</w:t>
        </w:r>
      </w:hyperlink>
    </w:p>
    <w:p w14:paraId="5BFF3BA9" w14:textId="30AF1498" w:rsidR="00BE7007" w:rsidRDefault="00BE7007" w:rsidP="00BE7007">
      <w:r>
        <w:t>Les stagiaires étudieront les sujets utiles dans leur activité d'arbitrage en tournois homologués FIDE, tels que les règles du jeu, le système suisse, les départages, le classement Elo, les titres de la FIDE, les règlements pour les arbitres, les compétitions et le fairplay, la manipulation des pendules d'échecs et l'étude de termes techniques en anglais.</w:t>
      </w:r>
    </w:p>
    <w:p w14:paraId="59FAD2E6" w14:textId="77777777" w:rsidR="005419E0" w:rsidRDefault="00BE7007" w:rsidP="00BE7007">
      <w:r>
        <w:t xml:space="preserve">La formation se déroule en 2 temps. Une première phase en ligne, avec 5 sessions de 3 heures, les </w:t>
      </w:r>
      <w:r w:rsidR="00FF54F4">
        <w:t xml:space="preserve">29 </w:t>
      </w:r>
      <w:r w:rsidR="005419E0">
        <w:t>et</w:t>
      </w:r>
      <w:r w:rsidR="00FF54F4">
        <w:t xml:space="preserve"> 31 juillet et 2, 5 </w:t>
      </w:r>
      <w:r w:rsidR="005419E0">
        <w:t>et</w:t>
      </w:r>
      <w:r w:rsidR="00FF54F4">
        <w:t xml:space="preserve"> 7 août</w:t>
      </w:r>
      <w:r>
        <w:t xml:space="preserve">, précédant une </w:t>
      </w:r>
      <w:r w:rsidR="00EA0887">
        <w:t>seconde</w:t>
      </w:r>
      <w:r>
        <w:t xml:space="preserve"> phase en présentiel, </w:t>
      </w:r>
      <w:r w:rsidR="00EA0887">
        <w:t xml:space="preserve">du </w:t>
      </w:r>
      <w:r w:rsidR="00FF54F4">
        <w:t>9 au 11 août au siège de la Fédération québécoise à Montréal</w:t>
      </w:r>
      <w:r w:rsidR="005419E0">
        <w:t>,</w:t>
      </w:r>
      <w:r w:rsidR="00EA0887">
        <w:t xml:space="preserve"> </w:t>
      </w:r>
      <w:r>
        <w:t>avec 3 sessions de cours de 4 heures et un examen d'une durée de 4 heures également.</w:t>
      </w:r>
      <w:r w:rsidR="0075768C">
        <w:t xml:space="preserve"> </w:t>
      </w:r>
    </w:p>
    <w:p w14:paraId="69A09EC7" w14:textId="2A0149E8" w:rsidR="00BE7007" w:rsidRPr="00BF3588" w:rsidRDefault="005419E0" w:rsidP="00BE7007">
      <w:r>
        <w:rPr>
          <w:noProof/>
        </w:rPr>
        <w:drawing>
          <wp:anchor distT="0" distB="0" distL="114300" distR="114300" simplePos="0" relativeHeight="251662336" behindDoc="0" locked="0" layoutInCell="1" allowOverlap="1" wp14:anchorId="0131491E" wp14:editId="4F40DE6D">
            <wp:simplePos x="0" y="0"/>
            <wp:positionH relativeFrom="page">
              <wp:posOffset>228600</wp:posOffset>
            </wp:positionH>
            <wp:positionV relativeFrom="paragraph">
              <wp:posOffset>364490</wp:posOffset>
            </wp:positionV>
            <wp:extent cx="2880000" cy="1918800"/>
            <wp:effectExtent l="0" t="0" r="0" b="5715"/>
            <wp:wrapSquare wrapText="bothSides"/>
            <wp:docPr id="9986607" name="Image 1" descr="Une image contenant habits, Visage humain, personne, Discour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6607" name="Image 1" descr="Une image contenant habits, Visage humain, personne, Discours&#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1918800"/>
                    </a:xfrm>
                    <a:prstGeom prst="rect">
                      <a:avLst/>
                    </a:prstGeom>
                  </pic:spPr>
                </pic:pic>
              </a:graphicData>
            </a:graphic>
            <wp14:sizeRelH relativeFrom="margin">
              <wp14:pctWidth>0</wp14:pctWidth>
            </wp14:sizeRelH>
            <wp14:sizeRelV relativeFrom="margin">
              <wp14:pctHeight>0</wp14:pctHeight>
            </wp14:sizeRelV>
          </wp:anchor>
        </w:drawing>
      </w:r>
      <w:r w:rsidR="00BF3588" w:rsidRPr="00BF3588">
        <w:rPr>
          <w:u w:val="single"/>
        </w:rPr>
        <w:t xml:space="preserve">Les participants doivent </w:t>
      </w:r>
      <w:r w:rsidR="002C7A60">
        <w:rPr>
          <w:u w:val="single"/>
        </w:rPr>
        <w:t>à minima être titulaires à</w:t>
      </w:r>
      <w:r w:rsidR="00BF3588">
        <w:rPr>
          <w:u w:val="single"/>
        </w:rPr>
        <w:t xml:space="preserve"> </w:t>
      </w:r>
      <w:r w:rsidR="002C7A60">
        <w:rPr>
          <w:u w:val="single"/>
        </w:rPr>
        <w:t>d’</w:t>
      </w:r>
      <w:r w:rsidR="00BF3588">
        <w:rPr>
          <w:u w:val="single"/>
        </w:rPr>
        <w:t>une licence d’arbitre nationa</w:t>
      </w:r>
      <w:r w:rsidR="002C7A60">
        <w:rPr>
          <w:u w:val="single"/>
        </w:rPr>
        <w:t>l.</w:t>
      </w:r>
    </w:p>
    <w:p w14:paraId="43CC8DD3" w14:textId="71A6E08C" w:rsidR="00C2055D" w:rsidRDefault="00BE7007" w:rsidP="00BE7007">
      <w:r>
        <w:t xml:space="preserve">Les sessions sont étendues dans le temps, afin de laisser aux stagiaires du temps pour étudier les sujets et poser leurs questions au formateur. Le stage et l'examen seront mis en </w:t>
      </w:r>
      <w:r w:rsidR="00C52BBB">
        <w:t>œuvre</w:t>
      </w:r>
      <w:r>
        <w:t xml:space="preserve"> sur le portail de formation de la FIDE</w:t>
      </w:r>
      <w:r w:rsidR="00C52BBB">
        <w:t xml:space="preserve"> </w:t>
      </w:r>
      <w:r>
        <w:t>afin que les stagiaires aient accès à des ressources de qualité et puissent y réaliser leurs devoirs à la maison avec une meilleure interaction avec le formateur.</w:t>
      </w:r>
    </w:p>
    <w:p w14:paraId="61C2FE60" w14:textId="2F9E0BED" w:rsidR="008A637D" w:rsidRDefault="008A637D" w:rsidP="00BE7007">
      <w:r w:rsidRPr="006A6A64">
        <w:t xml:space="preserve">Le conférencier sera </w:t>
      </w:r>
      <w:r w:rsidR="00E62355" w:rsidRPr="006A6A64">
        <w:t>l’</w:t>
      </w:r>
      <w:r w:rsidR="006834EC" w:rsidRPr="006A6A64">
        <w:t xml:space="preserve">Arbitre International </w:t>
      </w:r>
      <w:r w:rsidRPr="006A6A64">
        <w:rPr>
          <w:b/>
          <w:bCs/>
        </w:rPr>
        <w:t>Laurent FREYD</w:t>
      </w:r>
      <w:r w:rsidR="00E62355" w:rsidRPr="006A6A64">
        <w:t>,</w:t>
      </w:r>
      <w:r w:rsidRPr="006A6A64">
        <w:t xml:space="preserve"> </w:t>
      </w:r>
      <w:r w:rsidR="002C7A60" w:rsidRPr="006A6A64">
        <w:t xml:space="preserve">assisté par </w:t>
      </w:r>
      <w:r w:rsidR="006834EC" w:rsidRPr="006A6A64">
        <w:t>l’Arbitre International</w:t>
      </w:r>
      <w:r w:rsidR="002C7A60" w:rsidRPr="006A6A64">
        <w:t xml:space="preserve"> </w:t>
      </w:r>
      <w:r w:rsidR="006A6A64" w:rsidRPr="006A6A64">
        <w:rPr>
          <w:b/>
          <w:bCs/>
        </w:rPr>
        <w:t>Pierre DENOMMEE</w:t>
      </w:r>
    </w:p>
    <w:p w14:paraId="5CA8C26B" w14:textId="4937B4CE" w:rsidR="00C52BBB" w:rsidRPr="006834EC" w:rsidRDefault="006834EC" w:rsidP="00BE7007">
      <w:r w:rsidRPr="006834EC">
        <w:t>Laurent a une expérience de 25 ans dans l’arbitrage dont plus de 15 en tant que formateur d’arbitres, d’abord en France puis à l’international. Il a rempli diverses fonctions dans les instances dirigeantes nationales et internationales</w:t>
      </w:r>
      <w:r>
        <w:t>.</w:t>
      </w:r>
      <w:r w:rsidRPr="006834EC">
        <w:t xml:space="preserve"> </w:t>
      </w:r>
      <w:r>
        <w:t>I</w:t>
      </w:r>
      <w:r w:rsidRPr="006834EC">
        <w:t xml:space="preserve">l </w:t>
      </w:r>
      <w:r w:rsidR="00FF54F4">
        <w:t xml:space="preserve">a </w:t>
      </w:r>
      <w:r w:rsidR="00FF54F4" w:rsidRPr="006834EC">
        <w:t>dirigé</w:t>
      </w:r>
      <w:r w:rsidRPr="006834EC">
        <w:t xml:space="preserve"> </w:t>
      </w:r>
      <w:r>
        <w:t xml:space="preserve">notamment </w:t>
      </w:r>
      <w:r w:rsidRPr="006834EC">
        <w:t>de</w:t>
      </w:r>
      <w:r w:rsidR="00FF54F4">
        <w:t xml:space="preserve"> </w:t>
      </w:r>
      <w:r w:rsidRPr="006834EC">
        <w:t xml:space="preserve">2018 </w:t>
      </w:r>
      <w:r w:rsidR="00FF54F4">
        <w:t xml:space="preserve">à 2022 </w:t>
      </w:r>
      <w:r w:rsidRPr="006834EC">
        <w:t>la commission des arbitres de la FIDE</w:t>
      </w:r>
      <w:r>
        <w:t xml:space="preserve"> et mène</w:t>
      </w:r>
      <w:r w:rsidRPr="006834EC">
        <w:t xml:space="preserve"> une politique ambitieuse dans le secteur de la formation</w:t>
      </w:r>
      <w:r w:rsidR="00E62355">
        <w:t>. Son</w:t>
      </w:r>
      <w:r w:rsidRPr="006834EC">
        <w:t xml:space="preserve"> objectif ultime est d’améliorer l’expérience des joueurs en tournoi</w:t>
      </w:r>
      <w:r w:rsidR="00E62355">
        <w:t xml:space="preserve"> </w:t>
      </w:r>
      <w:r w:rsidRPr="006834EC">
        <w:t>au contact d’arbitres bien préparés</w:t>
      </w:r>
      <w:r w:rsidR="00E62355">
        <w:t>.</w:t>
      </w:r>
    </w:p>
    <w:p w14:paraId="3D2A095D" w14:textId="259B8977" w:rsidR="004B681F" w:rsidRDefault="00E62355" w:rsidP="00BD1131">
      <w:pPr>
        <w:jc w:val="center"/>
      </w:pPr>
      <w:r>
        <w:t>F</w:t>
      </w:r>
      <w:r w:rsidR="00E43212">
        <w:t>rais d’inscription :</w:t>
      </w:r>
      <w:r w:rsidR="0075768C" w:rsidRPr="0075768C">
        <w:t xml:space="preserve"> </w:t>
      </w:r>
      <w:r w:rsidR="006A6A64">
        <w:t xml:space="preserve">135$ CAN / </w:t>
      </w:r>
      <w:r w:rsidR="00FF54F4" w:rsidRPr="006A6A64">
        <w:t>100 euros</w:t>
      </w:r>
    </w:p>
    <w:p w14:paraId="1C1BE6DA" w14:textId="3461A920" w:rsidR="009A0871" w:rsidRDefault="00E43212" w:rsidP="00BD1131">
      <w:pPr>
        <w:jc w:val="center"/>
        <w:rPr>
          <w:b/>
          <w:bCs/>
        </w:rPr>
      </w:pPr>
      <w:r w:rsidRPr="00566612">
        <w:rPr>
          <w:b/>
          <w:bCs/>
        </w:rPr>
        <w:t>Renseignements &amp; Inscriptions (limitées à 2</w:t>
      </w:r>
      <w:r w:rsidR="005419E0">
        <w:rPr>
          <w:b/>
          <w:bCs/>
        </w:rPr>
        <w:t>0</w:t>
      </w:r>
      <w:r w:rsidRPr="00566612">
        <w:rPr>
          <w:b/>
          <w:bCs/>
        </w:rPr>
        <w:t>)</w:t>
      </w:r>
      <w:r w:rsidR="009A0871">
        <w:rPr>
          <w:b/>
          <w:bCs/>
        </w:rPr>
        <w:t> :</w:t>
      </w:r>
      <w:r w:rsidRPr="00566612">
        <w:rPr>
          <w:b/>
          <w:bCs/>
        </w:rPr>
        <w:t xml:space="preserve">  </w:t>
      </w:r>
      <w:hyperlink r:id="rId10" w:history="1">
        <w:r w:rsidRPr="006A6A64">
          <w:rPr>
            <w:rStyle w:val="Lienhypertexte"/>
            <w:b/>
            <w:bCs/>
          </w:rPr>
          <w:t>vanhoolandt@aol.com</w:t>
        </w:r>
      </w:hyperlink>
      <w:r w:rsidRPr="006A6A64">
        <w:rPr>
          <w:b/>
          <w:bCs/>
        </w:rPr>
        <w:t xml:space="preserve">    +33 624971124</w:t>
      </w:r>
      <w:r w:rsidR="009A0871">
        <w:rPr>
          <w:b/>
          <w:bCs/>
        </w:rPr>
        <w:t xml:space="preserve"> </w:t>
      </w:r>
      <w:hyperlink r:id="rId11" w:history="1">
        <w:r w:rsidR="009A0871" w:rsidRPr="00737B61">
          <w:rPr>
            <w:rStyle w:val="Lienhypertexte"/>
            <w:b/>
            <w:bCs/>
          </w:rPr>
          <w:t>info@fqechecs.qc.ca</w:t>
        </w:r>
      </w:hyperlink>
      <w:r w:rsidR="009A0871">
        <w:rPr>
          <w:b/>
          <w:bCs/>
        </w:rPr>
        <w:t xml:space="preserve">   </w:t>
      </w:r>
      <w:r w:rsidR="009A0871" w:rsidRPr="009A0871">
        <w:rPr>
          <w:b/>
          <w:bCs/>
        </w:rPr>
        <w:t>+1 514 252 3034</w:t>
      </w:r>
    </w:p>
    <w:p w14:paraId="0DBCA736" w14:textId="77777777" w:rsidR="009A0871" w:rsidRPr="009A0871" w:rsidRDefault="009A0871" w:rsidP="009A0871">
      <w:pPr>
        <w:rPr>
          <w:b/>
          <w:bCs/>
        </w:rPr>
      </w:pPr>
    </w:p>
    <w:sectPr w:rsidR="009A0871" w:rsidRPr="009A08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CB8"/>
    <w:rsid w:val="00200C2A"/>
    <w:rsid w:val="002C7A60"/>
    <w:rsid w:val="0033318C"/>
    <w:rsid w:val="004B681F"/>
    <w:rsid w:val="005138CF"/>
    <w:rsid w:val="005419E0"/>
    <w:rsid w:val="00566612"/>
    <w:rsid w:val="005C42CC"/>
    <w:rsid w:val="006834EC"/>
    <w:rsid w:val="006A6A64"/>
    <w:rsid w:val="006B5480"/>
    <w:rsid w:val="0075768C"/>
    <w:rsid w:val="008043F9"/>
    <w:rsid w:val="008A637D"/>
    <w:rsid w:val="00901A98"/>
    <w:rsid w:val="009A0871"/>
    <w:rsid w:val="00BD1131"/>
    <w:rsid w:val="00BE7007"/>
    <w:rsid w:val="00BF3588"/>
    <w:rsid w:val="00C2055D"/>
    <w:rsid w:val="00C52BBB"/>
    <w:rsid w:val="00E43212"/>
    <w:rsid w:val="00E62355"/>
    <w:rsid w:val="00E671CE"/>
    <w:rsid w:val="00EA0887"/>
    <w:rsid w:val="00FC4CB8"/>
    <w:rsid w:val="00FF54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1D5F2"/>
  <w15:chartTrackingRefBased/>
  <w15:docId w15:val="{768DDC87-5009-4348-A809-080C6069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01A98"/>
    <w:rPr>
      <w:color w:val="0563C1" w:themeColor="hyperlink"/>
      <w:u w:val="single"/>
    </w:rPr>
  </w:style>
  <w:style w:type="character" w:styleId="Mentionnonrsolue">
    <w:name w:val="Unresolved Mention"/>
    <w:basedOn w:val="Policepardfaut"/>
    <w:uiPriority w:val="99"/>
    <w:semiHidden/>
    <w:unhideWhenUsed/>
    <w:rsid w:val="00901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cc2024.my.canva.site/site-ride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hyperlink" Target="mailto:info@fqechecs.qc.ca" TargetMode="External"/><Relationship Id="rId5" Type="http://schemas.openxmlformats.org/officeDocument/2006/relationships/image" Target="media/image1.jpg"/><Relationship Id="rId10" Type="http://schemas.openxmlformats.org/officeDocument/2006/relationships/hyperlink" Target="mailto:vanhoolandt@aol.com"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C6652-2E21-4433-8D4C-957C5272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370</Words>
  <Characters>2037</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VH</dc:creator>
  <cp:keywords/>
  <dc:description/>
  <cp:lastModifiedBy>P VH</cp:lastModifiedBy>
  <cp:revision>7</cp:revision>
  <cp:lastPrinted>2024-03-08T17:32:00Z</cp:lastPrinted>
  <dcterms:created xsi:type="dcterms:W3CDTF">2024-03-04T15:27:00Z</dcterms:created>
  <dcterms:modified xsi:type="dcterms:W3CDTF">2024-03-08T17:35:00Z</dcterms:modified>
</cp:coreProperties>
</file>